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4795" w14:textId="77777777" w:rsidR="00C64EC9" w:rsidRDefault="00C64EC9" w:rsidP="587A8EA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A152324" w14:textId="77777777" w:rsidR="00C64EC9" w:rsidRDefault="00C64EC9" w:rsidP="587A8EA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6ACD630" w14:textId="1A229200" w:rsidR="587A8EA9" w:rsidRDefault="587A8EA9" w:rsidP="587A8EA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338ADEC" w14:textId="5B07B7BB" w:rsidR="00F313C2" w:rsidRPr="00F313C2" w:rsidRDefault="00F313C2" w:rsidP="587A8EA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587A8EA9">
        <w:rPr>
          <w:rFonts w:ascii="Times New Roman" w:hAnsi="Times New Roman" w:cs="Times New Roman"/>
          <w:sz w:val="32"/>
          <w:szCs w:val="32"/>
          <w:u w:val="single"/>
        </w:rPr>
        <w:t>Acknowledgement Statement</w:t>
      </w:r>
    </w:p>
    <w:p w14:paraId="5AC41245" w14:textId="77777777" w:rsidR="00F313C2" w:rsidRPr="00C64EC9" w:rsidRDefault="00F313C2" w:rsidP="00F313C2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21144B37" w14:textId="77777777" w:rsidR="00F313C2" w:rsidRPr="00F313C2" w:rsidRDefault="00F313C2" w:rsidP="00F313C2">
      <w:pPr>
        <w:pStyle w:val="ListParagraph"/>
        <w:numPr>
          <w:ilvl w:val="0"/>
          <w:numId w:val="1"/>
        </w:numPr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313C2"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material is non-infectious/non-pathogenic to humans, plants and animals.</w:t>
      </w:r>
    </w:p>
    <w:p w14:paraId="69826DEF" w14:textId="3A1B99B6" w:rsidR="00F313C2" w:rsidRPr="00F313C2" w:rsidRDefault="00F313C2" w:rsidP="00F313C2">
      <w:pPr>
        <w:pStyle w:val="ListParagraph"/>
        <w:numPr>
          <w:ilvl w:val="0"/>
          <w:numId w:val="1"/>
        </w:numPr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313C2"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material is not genetically modified and does not contain recombinant nucleic </w:t>
      </w:r>
      <w:r w:rsidR="00DA7B9C" w:rsidRPr="00F313C2"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acids.</w:t>
      </w:r>
      <w:r w:rsidRPr="00F313C2"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4BC054E5" w14:textId="1A31207E" w:rsidR="00F313C2" w:rsidRPr="00F313C2" w:rsidRDefault="00F313C2" w:rsidP="00F313C2">
      <w:pPr>
        <w:pStyle w:val="ListParagraph"/>
        <w:numPr>
          <w:ilvl w:val="0"/>
          <w:numId w:val="1"/>
        </w:numPr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313C2">
        <w:rPr>
          <w:rStyle w:val="normaltextrun"/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material is for research purposes only.</w:t>
      </w:r>
    </w:p>
    <w:p w14:paraId="55FB49B8" w14:textId="77777777" w:rsidR="00F313C2" w:rsidRDefault="00F313C2" w:rsidP="00F313C2">
      <w:pPr>
        <w:pStyle w:val="ListParagraph"/>
      </w:pPr>
    </w:p>
    <w:p w14:paraId="40D22B43" w14:textId="77777777" w:rsidR="00C64EC9" w:rsidRDefault="00C64EC9" w:rsidP="00F313C2">
      <w:pPr>
        <w:pStyle w:val="ListParagraph"/>
      </w:pPr>
    </w:p>
    <w:p w14:paraId="0F12CFE8" w14:textId="3D161C65" w:rsidR="00C64EC9" w:rsidRDefault="5993C804" w:rsidP="00C64EC9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587A8EA9">
        <w:rPr>
          <w:rFonts w:ascii="Times New Roman" w:hAnsi="Times New Roman" w:cs="Times New Roman"/>
          <w:sz w:val="28"/>
          <w:szCs w:val="28"/>
          <w:u w:val="single"/>
        </w:rPr>
        <w:t>Material Information</w:t>
      </w:r>
    </w:p>
    <w:p w14:paraId="5058F895" w14:textId="77777777" w:rsidR="00C64EC9" w:rsidRPr="00C64EC9" w:rsidRDefault="00C64EC9" w:rsidP="00C64EC9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0226CFFE" w14:textId="2CBDDAB5" w:rsidR="00C64EC9" w:rsidRPr="00C64EC9" w:rsidRDefault="5993C804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4EC9">
        <w:rPr>
          <w:rFonts w:ascii="Times New Roman" w:hAnsi="Times New Roman" w:cs="Times New Roman"/>
          <w:sz w:val="24"/>
          <w:szCs w:val="24"/>
        </w:rPr>
        <w:t>Type:</w:t>
      </w:r>
      <w:r w:rsidR="00C64EC9">
        <w:rPr>
          <w:rFonts w:ascii="Times New Roman" w:hAnsi="Times New Roman" w:cs="Times New Roman"/>
          <w:sz w:val="24"/>
          <w:szCs w:val="24"/>
        </w:rPr>
        <w:tab/>
      </w:r>
      <w:r w:rsidRPr="00C64EC9">
        <w:rPr>
          <w:rFonts w:ascii="Times New Roman" w:hAnsi="Times New Roman" w:cs="Times New Roman"/>
          <w:sz w:val="24"/>
          <w:szCs w:val="24"/>
        </w:rPr>
        <w:t xml:space="preserve"> </w:t>
      </w:r>
      <w:r w:rsidR="00C64EC9" w:rsidRPr="00DA7B9C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4EC9" w:rsidRPr="00DA7B9C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 w:rsidR="00C64EC9">
        <w:rPr>
          <w:rFonts w:ascii="Arial" w:hAnsi="Arial" w:cs="Arial"/>
          <w:shd w:val="clear" w:color="auto" w:fill="F2F2F2" w:themeFill="background1" w:themeFillShade="F2"/>
        </w:rPr>
      </w:r>
      <w:r w:rsid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="00C64EC9" w:rsidRPr="00DA7B9C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>Environmental</w:t>
      </w:r>
      <w:r w:rsidR="00C64EC9">
        <w:rPr>
          <w:rFonts w:ascii="Times New Roman" w:hAnsi="Times New Roman" w:cs="Times New Roman"/>
          <w:sz w:val="24"/>
          <w:szCs w:val="24"/>
        </w:rPr>
        <w:tab/>
      </w:r>
      <w:r w:rsidR="00C64EC9">
        <w:rPr>
          <w:rFonts w:ascii="Times New Roman" w:hAnsi="Times New Roman" w:cs="Times New Roman"/>
          <w:sz w:val="24"/>
          <w:szCs w:val="24"/>
        </w:rPr>
        <w:tab/>
      </w:r>
      <w:r w:rsidR="00C64EC9">
        <w:rPr>
          <w:rFonts w:ascii="Times New Roman" w:hAnsi="Times New Roman" w:cs="Times New Roman"/>
          <w:sz w:val="24"/>
          <w:szCs w:val="24"/>
        </w:rPr>
        <w:tab/>
      </w:r>
      <w:r w:rsidR="00C64EC9">
        <w:rPr>
          <w:rFonts w:ascii="Times New Roman" w:hAnsi="Times New Roman" w:cs="Times New Roman"/>
          <w:sz w:val="24"/>
          <w:szCs w:val="24"/>
        </w:rPr>
        <w:tab/>
      </w:r>
    </w:p>
    <w:p w14:paraId="69BD1F8A" w14:textId="77777777" w:rsidR="00C64EC9" w:rsidRDefault="00C64EC9" w:rsidP="587A8E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767928" w14:textId="335ECE51" w:rsidR="00C64EC9" w:rsidRPr="00C64EC9" w:rsidRDefault="5993C804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4EC9">
        <w:rPr>
          <w:rFonts w:ascii="Times New Roman" w:hAnsi="Times New Roman" w:cs="Times New Roman"/>
          <w:sz w:val="24"/>
          <w:szCs w:val="24"/>
        </w:rPr>
        <w:t>Subtype:</w:t>
      </w:r>
      <w:r w:rsidR="00C64EC9">
        <w:rPr>
          <w:rFonts w:ascii="Times New Roman" w:hAnsi="Times New Roman" w:cs="Times New Roman"/>
          <w:sz w:val="24"/>
          <w:szCs w:val="24"/>
        </w:rPr>
        <w:t xml:space="preserve"> </w:t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 w:rsidR="00C64EC9">
        <w:rPr>
          <w:shd w:val="clear" w:color="auto" w:fill="F2F2F2" w:themeFill="background1" w:themeFillShade="F2"/>
        </w:rPr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 xml:space="preserve"> Soil</w:t>
      </w:r>
      <w:r w:rsidR="00C64EC9">
        <w:rPr>
          <w:rFonts w:ascii="Times New Roman" w:hAnsi="Times New Roman" w:cs="Times New Roman"/>
          <w:sz w:val="24"/>
          <w:szCs w:val="24"/>
        </w:rPr>
        <w:t xml:space="preserve"> </w:t>
      </w:r>
      <w:r w:rsidR="00C64EC9" w:rsidRPr="00C64EC9">
        <w:rPr>
          <w:rFonts w:ascii="Times New Roman" w:hAnsi="Times New Roman" w:cs="Times New Roman"/>
          <w:sz w:val="24"/>
          <w:szCs w:val="24"/>
        </w:rPr>
        <w:t xml:space="preserve">  </w:t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 w:rsidR="00C64EC9">
        <w:rPr>
          <w:shd w:val="clear" w:color="auto" w:fill="F2F2F2" w:themeFill="background1" w:themeFillShade="F2"/>
        </w:rPr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="00C64EC9" w:rsidRPr="00C64EC9">
        <w:rPr>
          <w:rFonts w:ascii="Times New Roman" w:hAnsi="Times New Roman" w:cs="Times New Roman"/>
          <w:sz w:val="24"/>
          <w:szCs w:val="24"/>
        </w:rPr>
        <w:t>W</w:t>
      </w:r>
      <w:r w:rsidRPr="00C64EC9">
        <w:rPr>
          <w:rFonts w:ascii="Times New Roman" w:hAnsi="Times New Roman" w:cs="Times New Roman"/>
          <w:sz w:val="24"/>
          <w:szCs w:val="24"/>
        </w:rPr>
        <w:t>ater</w:t>
      </w:r>
      <w:r w:rsidR="00C64EC9">
        <w:rPr>
          <w:rFonts w:ascii="Times New Roman" w:hAnsi="Times New Roman" w:cs="Times New Roman"/>
          <w:sz w:val="24"/>
          <w:szCs w:val="24"/>
        </w:rPr>
        <w:t xml:space="preserve"> </w:t>
      </w:r>
      <w:r w:rsidR="00C64EC9" w:rsidRPr="00C64EC9">
        <w:rPr>
          <w:rFonts w:ascii="Times New Roman" w:hAnsi="Times New Roman" w:cs="Times New Roman"/>
          <w:sz w:val="24"/>
          <w:szCs w:val="24"/>
        </w:rPr>
        <w:t xml:space="preserve"> </w:t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 w:rsidR="00C64EC9">
        <w:rPr>
          <w:shd w:val="clear" w:color="auto" w:fill="F2F2F2" w:themeFill="background1" w:themeFillShade="F2"/>
        </w:rPr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="00C64EC9"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="00C64EC9" w:rsidRPr="00C64EC9">
        <w:rPr>
          <w:rFonts w:ascii="Times New Roman" w:hAnsi="Times New Roman" w:cs="Times New Roman"/>
          <w:sz w:val="24"/>
          <w:szCs w:val="24"/>
        </w:rPr>
        <w:t>Other:</w:t>
      </w:r>
      <w:r w:rsidR="00D16457">
        <w:rPr>
          <w:rFonts w:ascii="Times New Roman" w:hAnsi="Times New Roman" w:cs="Times New Roman"/>
          <w:sz w:val="24"/>
          <w:szCs w:val="24"/>
        </w:rPr>
        <w:t xml:space="preserve"> </w:t>
      </w:r>
      <w:r w:rsidR="00C64EC9" w:rsidRPr="00C64EC9">
        <w:rPr>
          <w:rFonts w:ascii="Times New Roman" w:hAnsi="Times New Roman" w:cs="Times New Roman"/>
          <w:sz w:val="24"/>
          <w:szCs w:val="24"/>
        </w:rPr>
        <w:t>_______</w:t>
      </w:r>
      <w:r w:rsidR="00C64EC9">
        <w:rPr>
          <w:rFonts w:ascii="Times New Roman" w:hAnsi="Times New Roman" w:cs="Times New Roman"/>
          <w:sz w:val="24"/>
          <w:szCs w:val="24"/>
        </w:rPr>
        <w:t>____</w:t>
      </w:r>
      <w:r w:rsidR="00C64EC9" w:rsidRPr="00C64EC9">
        <w:rPr>
          <w:rFonts w:ascii="Times New Roman" w:hAnsi="Times New Roman" w:cs="Times New Roman"/>
          <w:sz w:val="24"/>
          <w:szCs w:val="24"/>
        </w:rPr>
        <w:t>_</w:t>
      </w:r>
      <w:r w:rsidRPr="00C64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AA5AA" w14:textId="77777777" w:rsidR="00C64EC9" w:rsidRDefault="00C64EC9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B00282" w14:textId="77777777" w:rsidR="00C64EC9" w:rsidRDefault="00C64EC9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F41E36" w14:textId="32D70735" w:rsidR="00C64EC9" w:rsidRPr="00C64EC9" w:rsidRDefault="00C64EC9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4EC9">
        <w:rPr>
          <w:rFonts w:ascii="Times New Roman" w:hAnsi="Times New Roman" w:cs="Times New Roman"/>
          <w:sz w:val="24"/>
          <w:szCs w:val="24"/>
        </w:rPr>
        <w:t>Type:</w:t>
      </w:r>
      <w:r>
        <w:rPr>
          <w:rFonts w:ascii="Times New Roman" w:hAnsi="Times New Roman" w:cs="Times New Roman"/>
          <w:sz w:val="24"/>
          <w:szCs w:val="24"/>
        </w:rPr>
        <w:tab/>
      </w:r>
      <w:r w:rsidRPr="00C64EC9">
        <w:rPr>
          <w:rFonts w:ascii="Times New Roman" w:hAnsi="Times New Roman" w:cs="Times New Roman"/>
          <w:sz w:val="24"/>
          <w:szCs w:val="24"/>
        </w:rPr>
        <w:t xml:space="preserve"> </w:t>
      </w:r>
      <w:r w:rsidRPr="00DA7B9C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7B9C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>
        <w:rPr>
          <w:rFonts w:ascii="Arial" w:hAnsi="Arial" w:cs="Arial"/>
          <w:shd w:val="clear" w:color="auto" w:fill="F2F2F2" w:themeFill="background1" w:themeFillShade="F2"/>
        </w:rPr>
      </w:r>
      <w:r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Pr="00DA7B9C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Pr="00C64EC9">
        <w:rPr>
          <w:rFonts w:ascii="Times New Roman" w:hAnsi="Times New Roman" w:cs="Times New Roman"/>
          <w:sz w:val="24"/>
          <w:szCs w:val="24"/>
        </w:rPr>
        <w:t xml:space="preserve"> Biological</w:t>
      </w:r>
    </w:p>
    <w:p w14:paraId="3F83F35E" w14:textId="77777777" w:rsidR="00C64EC9" w:rsidRDefault="00C64EC9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69B57F" w14:textId="571DC327" w:rsidR="00C64EC9" w:rsidRPr="00C64EC9" w:rsidRDefault="00C64EC9" w:rsidP="00C64E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4EC9">
        <w:rPr>
          <w:rFonts w:ascii="Times New Roman" w:hAnsi="Times New Roman" w:cs="Times New Roman"/>
          <w:sz w:val="24"/>
          <w:szCs w:val="24"/>
        </w:rPr>
        <w:t>Subtype: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>
        <w:rPr>
          <w:shd w:val="clear" w:color="auto" w:fill="F2F2F2" w:themeFill="background1" w:themeFillShade="F2"/>
        </w:rPr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>Animal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>
        <w:rPr>
          <w:shd w:val="clear" w:color="auto" w:fill="F2F2F2" w:themeFill="background1" w:themeFillShade="F2"/>
        </w:rPr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>
        <w:rPr>
          <w:shd w:val="clear" w:color="auto" w:fill="F2F2F2" w:themeFill="background1" w:themeFillShade="F2"/>
        </w:rPr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 xml:space="preserve">Insect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>
        <w:rPr>
          <w:shd w:val="clear" w:color="auto" w:fill="F2F2F2" w:themeFill="background1" w:themeFillShade="F2"/>
        </w:rPr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 xml:space="preserve">Plant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EC9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>
        <w:rPr>
          <w:shd w:val="clear" w:color="auto" w:fill="F2F2F2" w:themeFill="background1" w:themeFillShade="F2"/>
        </w:rPr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Pr="00C64EC9">
        <w:rPr>
          <w:rFonts w:ascii="Arial" w:hAnsi="Arial" w:cs="Arial"/>
          <w:shd w:val="clear" w:color="auto" w:fill="F2F2F2" w:themeFill="background1" w:themeFillShade="F2"/>
        </w:rPr>
        <w:fldChar w:fldCharType="end"/>
      </w:r>
      <w:r w:rsidRPr="00C64EC9">
        <w:rPr>
          <w:rFonts w:ascii="Arial" w:hAnsi="Arial" w:cs="Arial"/>
          <w:shd w:val="clear" w:color="auto" w:fill="F2F2F2" w:themeFill="background1" w:themeFillShade="F2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>Other:</w:t>
      </w:r>
      <w:r w:rsidR="00D16457">
        <w:rPr>
          <w:rFonts w:ascii="Times New Roman" w:hAnsi="Times New Roman" w:cs="Times New Roman"/>
          <w:sz w:val="24"/>
          <w:szCs w:val="24"/>
        </w:rPr>
        <w:t xml:space="preserve"> </w:t>
      </w:r>
      <w:r w:rsidRPr="00C64EC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64EC9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01C8DB6D" w14:textId="46A897CC" w:rsidR="587A8EA9" w:rsidRDefault="587A8EA9" w:rsidP="587A8EA9">
      <w:pPr>
        <w:pStyle w:val="ListParagraph"/>
      </w:pPr>
    </w:p>
    <w:p w14:paraId="64261184" w14:textId="5049EB27" w:rsidR="587A8EA9" w:rsidRDefault="587A8EA9" w:rsidP="587A8EA9">
      <w:pPr>
        <w:pStyle w:val="ListParagraph"/>
      </w:pPr>
    </w:p>
    <w:p w14:paraId="6F978688" w14:textId="674D1E07" w:rsidR="00F313C2" w:rsidRPr="00DA7B9C" w:rsidRDefault="00F313C2" w:rsidP="00F313C2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DA7B9C">
        <w:rPr>
          <w:rFonts w:ascii="Times New Roman" w:hAnsi="Times New Roman" w:cs="Times New Roman"/>
          <w:sz w:val="28"/>
          <w:szCs w:val="28"/>
          <w:u w:val="single"/>
        </w:rPr>
        <w:t>Pathogen Information</w:t>
      </w:r>
    </w:p>
    <w:p w14:paraId="70F5241C" w14:textId="77777777" w:rsidR="00F313C2" w:rsidRDefault="00F313C2" w:rsidP="00F313C2">
      <w:pPr>
        <w:pStyle w:val="ListParagraph"/>
      </w:pPr>
    </w:p>
    <w:p w14:paraId="02FF4337" w14:textId="40545487" w:rsidR="00F313C2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Species: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DA7B9C">
        <w:rPr>
          <w:rFonts w:ascii="Times New Roman" w:hAnsi="Times New Roman" w:cs="Times New Roman"/>
          <w:sz w:val="24"/>
          <w:szCs w:val="24"/>
        </w:rPr>
        <w:t>_</w:t>
      </w:r>
    </w:p>
    <w:p w14:paraId="0EE1E6E4" w14:textId="77777777" w:rsidR="00DA7B9C" w:rsidRPr="00DA7B9C" w:rsidRDefault="00DA7B9C" w:rsidP="00F313C2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78141D20" w14:textId="20F44591" w:rsidR="00F313C2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Strain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7F5E8817" w14:textId="77777777" w:rsidR="00DA7B9C" w:rsidRPr="00DA7B9C" w:rsidRDefault="00DA7B9C" w:rsidP="00F313C2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3069A22D" w14:textId="15E94B18" w:rsidR="00F313C2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Titer/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313C2">
        <w:rPr>
          <w:rFonts w:ascii="Times New Roman" w:hAnsi="Times New Roman" w:cs="Times New Roman"/>
          <w:sz w:val="24"/>
          <w:szCs w:val="24"/>
        </w:rPr>
        <w:t>oncentration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26C4D962" w14:textId="77777777" w:rsidR="00DA7B9C" w:rsidRPr="00DA7B9C" w:rsidRDefault="00DA7B9C" w:rsidP="00F313C2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36128868" w14:textId="7678DDFE" w:rsidR="00DA7B9C" w:rsidRPr="00DA7B9C" w:rsidRDefault="00F313C2" w:rsidP="00DA7B9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Media Type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14:paraId="431BA737" w14:textId="5796CB5E" w:rsidR="00F313C2" w:rsidRPr="00F313C2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Non-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13C2">
        <w:rPr>
          <w:rFonts w:ascii="Times New Roman" w:hAnsi="Times New Roman" w:cs="Times New Roman"/>
          <w:sz w:val="24"/>
          <w:szCs w:val="24"/>
        </w:rPr>
        <w:t xml:space="preserve">nimal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313C2">
        <w:rPr>
          <w:rFonts w:ascii="Times New Roman" w:hAnsi="Times New Roman" w:cs="Times New Roman"/>
          <w:sz w:val="24"/>
          <w:szCs w:val="24"/>
        </w:rPr>
        <w:t xml:space="preserve">ased </w:t>
      </w:r>
      <w:r>
        <w:rPr>
          <w:rFonts w:ascii="Times New Roman" w:hAnsi="Times New Roman" w:cs="Times New Roman"/>
          <w:sz w:val="24"/>
          <w:szCs w:val="24"/>
        </w:rPr>
        <w:t xml:space="preserve">Media </w:t>
      </w:r>
      <w:r w:rsidR="00DA7B9C" w:rsidRPr="00DA7B9C">
        <w:rPr>
          <w:rFonts w:ascii="Arial" w:hAnsi="Arial" w:cs="Arial"/>
          <w:shd w:val="clear" w:color="auto" w:fill="F2F2F2" w:themeFill="background1" w:themeFillShade="F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7B9C" w:rsidRPr="00DA7B9C">
        <w:rPr>
          <w:rFonts w:ascii="Arial" w:hAnsi="Arial" w:cs="Arial"/>
          <w:shd w:val="clear" w:color="auto" w:fill="F2F2F2" w:themeFill="background1" w:themeFillShade="F2"/>
        </w:rPr>
        <w:instrText xml:space="preserve"> FORMCHECKBOX </w:instrText>
      </w:r>
      <w:r w:rsidR="00000000">
        <w:rPr>
          <w:rFonts w:ascii="Arial" w:hAnsi="Arial" w:cs="Arial"/>
          <w:shd w:val="clear" w:color="auto" w:fill="F2F2F2" w:themeFill="background1" w:themeFillShade="F2"/>
        </w:rPr>
      </w:r>
      <w:r w:rsidR="00000000">
        <w:rPr>
          <w:rFonts w:ascii="Arial" w:hAnsi="Arial" w:cs="Arial"/>
          <w:shd w:val="clear" w:color="auto" w:fill="F2F2F2" w:themeFill="background1" w:themeFillShade="F2"/>
        </w:rPr>
        <w:fldChar w:fldCharType="separate"/>
      </w:r>
      <w:r w:rsidR="00DA7B9C" w:rsidRPr="00DA7B9C">
        <w:rPr>
          <w:rFonts w:ascii="Arial" w:hAnsi="Arial" w:cs="Arial"/>
          <w:shd w:val="clear" w:color="auto" w:fill="F2F2F2" w:themeFill="background1" w:themeFillShade="F2"/>
        </w:rPr>
        <w:fldChar w:fldCharType="end"/>
      </w:r>
    </w:p>
    <w:p w14:paraId="0E7335EB" w14:textId="77777777" w:rsidR="00F313C2" w:rsidRDefault="00F313C2" w:rsidP="00F313C2">
      <w:pPr>
        <w:pStyle w:val="ListParagraph"/>
      </w:pPr>
    </w:p>
    <w:p w14:paraId="4D342D72" w14:textId="77777777" w:rsidR="00DA7B9C" w:rsidRDefault="00DA7B9C" w:rsidP="00F313C2">
      <w:pPr>
        <w:pStyle w:val="ListParagraph"/>
      </w:pPr>
    </w:p>
    <w:p w14:paraId="0BBE604C" w14:textId="5A3DEEA0" w:rsidR="00F313C2" w:rsidRPr="00DA7B9C" w:rsidRDefault="00F313C2" w:rsidP="00F313C2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DA7B9C">
        <w:rPr>
          <w:rFonts w:ascii="Times New Roman" w:hAnsi="Times New Roman" w:cs="Times New Roman"/>
          <w:sz w:val="28"/>
          <w:szCs w:val="28"/>
          <w:u w:val="single"/>
        </w:rPr>
        <w:t>Shipment Information</w:t>
      </w:r>
    </w:p>
    <w:p w14:paraId="1798B39B" w14:textId="77777777" w:rsidR="00F313C2" w:rsidRPr="00F313C2" w:rsidRDefault="00F313C2" w:rsidP="00F313C2">
      <w:pPr>
        <w:pStyle w:val="ListParagraph"/>
        <w:rPr>
          <w:sz w:val="24"/>
          <w:szCs w:val="24"/>
        </w:rPr>
      </w:pPr>
    </w:p>
    <w:p w14:paraId="20D2A242" w14:textId="75F7029B" w:rsidR="00F313C2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Number of vials:</w:t>
      </w:r>
      <w:r w:rsidR="00DA7B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4DC13AA8" w14:textId="77777777" w:rsidR="00DA7B9C" w:rsidRPr="00DA7B9C" w:rsidRDefault="00DA7B9C" w:rsidP="00F313C2">
      <w:pPr>
        <w:pStyle w:val="ListParagraph"/>
        <w:rPr>
          <w:rFonts w:ascii="Times New Roman" w:hAnsi="Times New Roman" w:cs="Times New Roman"/>
          <w:sz w:val="14"/>
          <w:szCs w:val="14"/>
        </w:rPr>
      </w:pPr>
    </w:p>
    <w:p w14:paraId="15880A6A" w14:textId="77777777" w:rsidR="00DA7B9C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t>Size of vials</w:t>
      </w:r>
      <w:r w:rsidR="00DA7B9C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14:paraId="26AA39E0" w14:textId="08F40C49" w:rsidR="00F313C2" w:rsidRPr="00F313C2" w:rsidRDefault="00F313C2" w:rsidP="00F3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13C2">
        <w:rPr>
          <w:rFonts w:ascii="Times New Roman" w:hAnsi="Times New Roman" w:cs="Times New Roman"/>
          <w:sz w:val="24"/>
          <w:szCs w:val="24"/>
        </w:rPr>
        <w:br/>
        <w:t>Volume of vials:</w:t>
      </w:r>
      <w:r w:rsidR="00DA7B9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sectPr w:rsidR="00F313C2" w:rsidRPr="00F31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BD8"/>
    <w:multiLevelType w:val="multilevel"/>
    <w:tmpl w:val="D6D41A3C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34788"/>
    <w:multiLevelType w:val="hybridMultilevel"/>
    <w:tmpl w:val="E12E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462878">
    <w:abstractNumId w:val="1"/>
  </w:num>
  <w:num w:numId="2" w16cid:durableId="170501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C2"/>
    <w:rsid w:val="005D508C"/>
    <w:rsid w:val="00863BA2"/>
    <w:rsid w:val="00A21B69"/>
    <w:rsid w:val="00C64EC9"/>
    <w:rsid w:val="00D16457"/>
    <w:rsid w:val="00DA7B9C"/>
    <w:rsid w:val="00F313C2"/>
    <w:rsid w:val="114DD67E"/>
    <w:rsid w:val="587A8EA9"/>
    <w:rsid w:val="5993C804"/>
    <w:rsid w:val="740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9396"/>
  <w15:chartTrackingRefBased/>
  <w15:docId w15:val="{8E3673C4-72C8-4AF3-A959-6848E69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3C2"/>
    <w:pPr>
      <w:ind w:left="720"/>
      <w:contextualSpacing/>
    </w:pPr>
  </w:style>
  <w:style w:type="paragraph" w:customStyle="1" w:styleId="paragraph">
    <w:name w:val="paragraph"/>
    <w:basedOn w:val="Normal"/>
    <w:rsid w:val="00F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313C2"/>
  </w:style>
  <w:style w:type="character" w:customStyle="1" w:styleId="eop">
    <w:name w:val="eop"/>
    <w:basedOn w:val="DefaultParagraphFont"/>
    <w:rsid w:val="00F3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Deverell</dc:creator>
  <cp:keywords/>
  <dc:description/>
  <cp:lastModifiedBy>Jacquelyn Deverell</cp:lastModifiedBy>
  <cp:revision>3</cp:revision>
  <cp:lastPrinted>2024-03-14T18:19:00Z</cp:lastPrinted>
  <dcterms:created xsi:type="dcterms:W3CDTF">2024-03-14T18:17:00Z</dcterms:created>
  <dcterms:modified xsi:type="dcterms:W3CDTF">2024-03-14T18:19:00Z</dcterms:modified>
</cp:coreProperties>
</file>